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8E16">
      <w:pPr>
        <w:spacing w:before="4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附件2</w:t>
      </w:r>
    </w:p>
    <w:p w14:paraId="2953617D">
      <w:pPr>
        <w:spacing w:before="4"/>
        <w:jc w:val="center"/>
        <w:rPr>
          <w:rFonts w:hint="default" w:ascii="Times New Roman" w:hAnsi="Times New Roman" w:eastAsia="方正黑体_GBK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sz w:val="36"/>
          <w:szCs w:val="36"/>
        </w:rPr>
        <w:t>医保政策落实和群众诉求办理知识库归集服务单位</w:t>
      </w:r>
    </w:p>
    <w:p w14:paraId="4C7DC2F3">
      <w:pPr>
        <w:spacing w:before="4"/>
        <w:jc w:val="center"/>
        <w:rPr>
          <w:rFonts w:hint="default" w:ascii="Times New Roman" w:hAnsi="Times New Roman" w:eastAsia="方正黑体_GBK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sz w:val="36"/>
          <w:szCs w:val="36"/>
        </w:rPr>
        <w:t>申报表</w:t>
      </w:r>
    </w:p>
    <w:p w14:paraId="0FACBFC5">
      <w:pPr>
        <w:tabs>
          <w:tab w:val="left" w:pos="7895"/>
        </w:tabs>
        <w:spacing w:before="83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申报时间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>：2025</w:t>
      </w:r>
      <w:r>
        <w:rPr>
          <w:rFonts w:hint="default" w:ascii="Times New Roman" w:hAnsi="Times New Roman" w:cs="Times New Roman"/>
          <w:sz w:val="24"/>
          <w:szCs w:val="24"/>
        </w:rPr>
        <w:t xml:space="preserve">年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3"/>
        <w:gridCol w:w="1559"/>
        <w:gridCol w:w="1276"/>
        <w:gridCol w:w="1498"/>
        <w:gridCol w:w="849"/>
      </w:tblGrid>
      <w:tr w14:paraId="7C5D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701" w:type="dxa"/>
          </w:tcPr>
          <w:p w14:paraId="714593B9">
            <w:pPr>
              <w:spacing w:before="4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6595" w:type="dxa"/>
            <w:gridSpan w:val="5"/>
          </w:tcPr>
          <w:p w14:paraId="15411207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2DA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16EF92E">
            <w:pPr>
              <w:spacing w:before="4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595" w:type="dxa"/>
            <w:gridSpan w:val="5"/>
          </w:tcPr>
          <w:p w14:paraId="395A28C3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294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54D8F54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13" w:type="dxa"/>
          </w:tcPr>
          <w:p w14:paraId="2B804828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5CFAAC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</w:tcPr>
          <w:p w14:paraId="51099803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</w:tcPr>
          <w:p w14:paraId="78198AEC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849" w:type="dxa"/>
          </w:tcPr>
          <w:p w14:paraId="06F365CA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B0A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01" w:type="dxa"/>
          </w:tcPr>
          <w:p w14:paraId="5E8F9436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413" w:type="dxa"/>
          </w:tcPr>
          <w:p w14:paraId="4535B84E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EC5643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</w:tcPr>
          <w:p w14:paraId="5DB61E95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</w:tcPr>
          <w:p w14:paraId="2EC01697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849" w:type="dxa"/>
          </w:tcPr>
          <w:p w14:paraId="1A2F7E3E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2C1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atLeast"/>
          <w:jc w:val="center"/>
        </w:trPr>
        <w:tc>
          <w:tcPr>
            <w:tcW w:w="8296" w:type="dxa"/>
            <w:gridSpan w:val="6"/>
          </w:tcPr>
          <w:p w14:paraId="585E568A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（格式自拟）</w:t>
            </w:r>
          </w:p>
          <w:p w14:paraId="362AD615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一、服务内容和方案</w:t>
            </w:r>
          </w:p>
          <w:p w14:paraId="2463B753">
            <w:pPr>
              <w:pStyle w:val="2"/>
              <w:ind w:firstLine="600"/>
              <w:rPr>
                <w:rFonts w:hint="default" w:ascii="Times New Roman" w:hAnsi="Times New Roman" w:cs="Times New Roman"/>
                <w:lang w:val="en-US"/>
              </w:rPr>
            </w:pPr>
          </w:p>
          <w:p w14:paraId="207CC0DF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二、对照申报条件的相关承诺</w:t>
            </w:r>
          </w:p>
          <w:p w14:paraId="6CFFFD0E">
            <w:pPr>
              <w:pStyle w:val="2"/>
              <w:ind w:firstLine="600"/>
              <w:rPr>
                <w:rFonts w:hint="default" w:ascii="Times New Roman" w:hAnsi="Times New Roman" w:cs="Times New Roman"/>
                <w:lang w:val="en-US"/>
              </w:rPr>
            </w:pPr>
          </w:p>
          <w:p w14:paraId="339BFE51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三、服务组织措施、质量保证措施</w:t>
            </w:r>
          </w:p>
          <w:p w14:paraId="02784990">
            <w:pPr>
              <w:pStyle w:val="2"/>
              <w:ind w:firstLine="600"/>
              <w:rPr>
                <w:rFonts w:hint="default" w:ascii="Times New Roman" w:hAnsi="Times New Roman" w:cs="Times New Roman"/>
                <w:lang w:val="en-US"/>
              </w:rPr>
            </w:pPr>
          </w:p>
          <w:p w14:paraId="5BAACE83">
            <w:pPr>
              <w:spacing w:before="4"/>
              <w:ind w:left="40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四、报价</w:t>
            </w:r>
          </w:p>
        </w:tc>
      </w:tr>
    </w:tbl>
    <w:p w14:paraId="4D6005A8">
      <w:pPr>
        <w:rPr>
          <w:rFonts w:hint="default" w:ascii="Times New Roman" w:hAnsi="Times New Roman" w:cs="Times New Roman"/>
        </w:rPr>
      </w:pPr>
    </w:p>
    <w:p w14:paraId="2996105D">
      <w:bookmarkStart w:id="0" w:name="_GoBack"/>
      <w:bookmarkEnd w:id="0"/>
    </w:p>
    <w:sectPr>
      <w:pgSz w:w="11906" w:h="16838"/>
      <w:pgMar w:top="2098" w:right="1474" w:bottom="1984" w:left="1587" w:header="13" w:footer="11" w:gutter="0"/>
      <w:pgNumType w:fmt="decimal"/>
      <w:cols w:space="0" w:num="1"/>
      <w:rtlGutter w:val="0"/>
      <w:docGrid w:type="lines"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9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4"/>
      <w:ind w:left="40" w:firstLine="200" w:firstLineChars="20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2025-10-20T05:21:00Z</dcterms:created>
  <dc:creator>Administrator</dc:creator>
  <cp:lastModifiedBy>早雾</cp:lastModifiedBy>
  <dcterms:modified xsi:type="dcterms:W3CDTF">2025-10-20T05:21:08Z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eyJoZGlkIjoiZGU2NDY4MjA5MzlkMDIwNzU0MGRmOTE3YWVkZGYwNGQiLCJ1c2VySWQiOiI5MDg5Njc3NTQifQ==</vt:lpwstr>
  </property>
  <property fmtid="{D5CDD505-2E9C-101B-9397-08002B2CF9AE}" pid="4" name="ICV">
    <vt:lpwstr>7A4165C0614849D9B0C5ACE548C99D92_12</vt:lpwstr>
  </property>
</Properties>
</file>